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BC" w:rsidRPr="00F93224" w:rsidRDefault="00026EBC" w:rsidP="00026EB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224">
        <w:rPr>
          <w:rFonts w:ascii="Times New Roman" w:hAnsi="Times New Roman" w:cs="Times New Roman"/>
          <w:b/>
          <w:sz w:val="24"/>
          <w:szCs w:val="24"/>
          <w:u w:val="single"/>
        </w:rPr>
        <w:t>Planning Board Minutes</w:t>
      </w:r>
    </w:p>
    <w:p w:rsidR="00026EBC" w:rsidRPr="00F93224" w:rsidRDefault="00026EBC" w:rsidP="00026EB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224">
        <w:rPr>
          <w:rFonts w:ascii="Times New Roman" w:hAnsi="Times New Roman" w:cs="Times New Roman"/>
          <w:b/>
          <w:sz w:val="24"/>
          <w:szCs w:val="24"/>
          <w:u w:val="single"/>
        </w:rPr>
        <w:t xml:space="preserve">February 22, 2018 </w:t>
      </w:r>
    </w:p>
    <w:p w:rsidR="00F93224" w:rsidRDefault="00F93224" w:rsidP="00026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224" w:rsidRDefault="00F93224" w:rsidP="00026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24A" w:rsidRPr="00026EBC" w:rsidRDefault="009C5151" w:rsidP="00026E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EBC">
        <w:rPr>
          <w:rFonts w:ascii="Times New Roman" w:hAnsi="Times New Roman" w:cs="Times New Roman"/>
          <w:sz w:val="24"/>
          <w:szCs w:val="24"/>
        </w:rPr>
        <w:t>Monroe Township Planning Board Meeting</w:t>
      </w:r>
      <w:r w:rsidR="00026EBC">
        <w:rPr>
          <w:rFonts w:ascii="Times New Roman" w:hAnsi="Times New Roman" w:cs="Times New Roman"/>
          <w:sz w:val="24"/>
          <w:szCs w:val="24"/>
        </w:rPr>
        <w:t xml:space="preserve"> was called to order by Chairman O’Brien at 7:00 pm on February 22, 2018</w:t>
      </w:r>
    </w:p>
    <w:p w:rsidR="00560475" w:rsidRPr="00026EBC" w:rsidRDefault="00026EBC" w:rsidP="00AC217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475" w:rsidRPr="00026EBC" w:rsidRDefault="00026EBC" w:rsidP="00560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stood for the </w:t>
      </w:r>
      <w:r w:rsidR="00560475" w:rsidRPr="00026EBC">
        <w:rPr>
          <w:rFonts w:ascii="Times New Roman" w:hAnsi="Times New Roman" w:cs="Times New Roman"/>
          <w:sz w:val="24"/>
          <w:szCs w:val="24"/>
        </w:rPr>
        <w:t>Pledge of Allegiance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151" w:rsidRPr="00F93224" w:rsidRDefault="00026EBC" w:rsidP="009C51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224">
        <w:rPr>
          <w:rFonts w:ascii="Times New Roman" w:hAnsi="Times New Roman" w:cs="Times New Roman"/>
          <w:b/>
          <w:sz w:val="24"/>
          <w:szCs w:val="24"/>
          <w:u w:val="single"/>
        </w:rPr>
        <w:t>Call to order:</w:t>
      </w:r>
    </w:p>
    <w:p w:rsidR="004C0AA2" w:rsidRPr="00026EBC" w:rsidRDefault="004C0AA2" w:rsidP="00D3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EBC">
        <w:rPr>
          <w:rFonts w:ascii="Times New Roman" w:hAnsi="Times New Roman" w:cs="Times New Roman"/>
          <w:sz w:val="24"/>
          <w:szCs w:val="24"/>
        </w:rPr>
        <w:t xml:space="preserve">Proper notice of this meeting was given as required in the Open Public Meetings Act on </w:t>
      </w:r>
      <w:r w:rsidR="004E662E" w:rsidRPr="00026EBC">
        <w:rPr>
          <w:rFonts w:ascii="Times New Roman" w:hAnsi="Times New Roman" w:cs="Times New Roman"/>
          <w:sz w:val="24"/>
          <w:szCs w:val="24"/>
        </w:rPr>
        <w:t>January 11, 2018</w:t>
      </w:r>
      <w:r w:rsidR="00D32434" w:rsidRPr="00026EBC">
        <w:rPr>
          <w:rFonts w:ascii="Times New Roman" w:hAnsi="Times New Roman" w:cs="Times New Roman"/>
          <w:sz w:val="24"/>
          <w:szCs w:val="24"/>
        </w:rPr>
        <w:t xml:space="preserve"> </w:t>
      </w:r>
      <w:r w:rsidRPr="00026EBC">
        <w:rPr>
          <w:rFonts w:ascii="Times New Roman" w:hAnsi="Times New Roman" w:cs="Times New Roman"/>
          <w:sz w:val="24"/>
          <w:szCs w:val="24"/>
        </w:rPr>
        <w:t>and a copy was posted on the first floor bulletin board and a copy was given to the Township Clerk.</w:t>
      </w:r>
    </w:p>
    <w:p w:rsidR="00D32434" w:rsidRPr="00026EBC" w:rsidRDefault="00D32434" w:rsidP="00D3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51" w:rsidRPr="00026EBC" w:rsidRDefault="00E33205" w:rsidP="009C5151">
      <w:pPr>
        <w:rPr>
          <w:rFonts w:ascii="Times New Roman" w:hAnsi="Times New Roman" w:cs="Times New Roman"/>
          <w:sz w:val="24"/>
          <w:szCs w:val="24"/>
        </w:rPr>
      </w:pPr>
      <w:r w:rsidRPr="00026EBC">
        <w:rPr>
          <w:rFonts w:ascii="Times New Roman" w:hAnsi="Times New Roman" w:cs="Times New Roman"/>
          <w:sz w:val="24"/>
          <w:szCs w:val="24"/>
        </w:rPr>
        <w:t>“Be</w:t>
      </w:r>
      <w:r w:rsidR="009C5151" w:rsidRPr="00026EBC">
        <w:rPr>
          <w:rFonts w:ascii="Times New Roman" w:hAnsi="Times New Roman" w:cs="Times New Roman"/>
          <w:sz w:val="24"/>
          <w:szCs w:val="24"/>
        </w:rPr>
        <w:t xml:space="preserve"> advised, no new business or item of discussion will be started after 10:30 pm and the meeting shall terminate no later than 11:00 pm”.</w:t>
      </w:r>
    </w:p>
    <w:p w:rsidR="004C0AA2" w:rsidRPr="00F93224" w:rsidRDefault="004C0AA2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224">
        <w:rPr>
          <w:rFonts w:ascii="Times New Roman" w:hAnsi="Times New Roman" w:cs="Times New Roman"/>
          <w:b/>
          <w:sz w:val="24"/>
          <w:szCs w:val="24"/>
          <w:u w:val="single"/>
        </w:rPr>
        <w:t>Roll Call:</w:t>
      </w:r>
    </w:p>
    <w:p w:rsidR="004C0AA2" w:rsidRPr="00F93224" w:rsidRDefault="004C0AA2" w:rsidP="00F979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93224">
        <w:rPr>
          <w:rFonts w:ascii="Times New Roman" w:hAnsi="Times New Roman" w:cs="Times New Roman"/>
          <w:sz w:val="24"/>
          <w:szCs w:val="24"/>
          <w:u w:val="single"/>
        </w:rPr>
        <w:t>Members</w:t>
      </w:r>
      <w:r w:rsidR="00026EBC" w:rsidRPr="00F93224">
        <w:rPr>
          <w:rFonts w:ascii="Times New Roman" w:hAnsi="Times New Roman" w:cs="Times New Roman"/>
          <w:sz w:val="24"/>
          <w:szCs w:val="24"/>
          <w:u w:val="single"/>
        </w:rPr>
        <w:t xml:space="preserve"> Present:</w:t>
      </w:r>
    </w:p>
    <w:p w:rsidR="004C0AA2" w:rsidRPr="00026EBC" w:rsidRDefault="007C2B06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EBC">
        <w:rPr>
          <w:rFonts w:ascii="Times New Roman" w:hAnsi="Times New Roman" w:cs="Times New Roman"/>
          <w:sz w:val="24"/>
          <w:szCs w:val="24"/>
        </w:rPr>
        <w:t>Mr. Boorstein</w:t>
      </w:r>
      <w:r w:rsidR="00026EBC">
        <w:rPr>
          <w:rFonts w:ascii="Times New Roman" w:hAnsi="Times New Roman" w:cs="Times New Roman"/>
          <w:sz w:val="24"/>
          <w:szCs w:val="24"/>
        </w:rPr>
        <w:t xml:space="preserve">, </w:t>
      </w:r>
      <w:r w:rsidR="003D4453" w:rsidRPr="00026EBC">
        <w:rPr>
          <w:rFonts w:ascii="Times New Roman" w:hAnsi="Times New Roman" w:cs="Times New Roman"/>
          <w:sz w:val="24"/>
          <w:szCs w:val="24"/>
        </w:rPr>
        <w:t xml:space="preserve">Mr. </w:t>
      </w:r>
      <w:r w:rsidR="004C0AA2" w:rsidRPr="00026EBC">
        <w:rPr>
          <w:rFonts w:ascii="Times New Roman" w:hAnsi="Times New Roman" w:cs="Times New Roman"/>
          <w:sz w:val="24"/>
          <w:szCs w:val="24"/>
        </w:rPr>
        <w:t>Crane</w:t>
      </w:r>
      <w:r w:rsidR="00CB1631" w:rsidRPr="00026EBC">
        <w:rPr>
          <w:rFonts w:ascii="Times New Roman" w:hAnsi="Times New Roman" w:cs="Times New Roman"/>
          <w:sz w:val="24"/>
          <w:szCs w:val="24"/>
        </w:rPr>
        <w:t xml:space="preserve">, </w:t>
      </w:r>
      <w:r w:rsidR="004C0AA2" w:rsidRPr="00026EBC">
        <w:rPr>
          <w:rFonts w:ascii="Times New Roman" w:hAnsi="Times New Roman" w:cs="Times New Roman"/>
          <w:sz w:val="24"/>
          <w:szCs w:val="24"/>
        </w:rPr>
        <w:t>Ms. Flaherty</w:t>
      </w:r>
      <w:r w:rsidR="00026EBC">
        <w:rPr>
          <w:rFonts w:ascii="Times New Roman" w:hAnsi="Times New Roman" w:cs="Times New Roman"/>
          <w:sz w:val="24"/>
          <w:szCs w:val="24"/>
        </w:rPr>
        <w:t xml:space="preserve">, </w:t>
      </w:r>
      <w:r w:rsidR="004C0AA2" w:rsidRPr="00026EBC">
        <w:rPr>
          <w:rFonts w:ascii="Times New Roman" w:hAnsi="Times New Roman" w:cs="Times New Roman"/>
          <w:sz w:val="24"/>
          <w:szCs w:val="24"/>
        </w:rPr>
        <w:t>Councilman</w:t>
      </w:r>
      <w:r w:rsidR="004451CD" w:rsidRPr="00026EBC">
        <w:rPr>
          <w:rFonts w:ascii="Times New Roman" w:hAnsi="Times New Roman" w:cs="Times New Roman"/>
          <w:sz w:val="24"/>
          <w:szCs w:val="24"/>
        </w:rPr>
        <w:t xml:space="preserve">, </w:t>
      </w:r>
      <w:r w:rsidR="003D4453" w:rsidRPr="00026EBC">
        <w:rPr>
          <w:rFonts w:ascii="Times New Roman" w:hAnsi="Times New Roman" w:cs="Times New Roman"/>
          <w:sz w:val="24"/>
          <w:szCs w:val="24"/>
        </w:rPr>
        <w:t>Mr.</w:t>
      </w:r>
      <w:r w:rsidR="004C0AA2" w:rsidRPr="00026EBC">
        <w:rPr>
          <w:rFonts w:ascii="Times New Roman" w:hAnsi="Times New Roman" w:cs="Times New Roman"/>
          <w:sz w:val="24"/>
          <w:szCs w:val="24"/>
        </w:rPr>
        <w:t xml:space="preserve"> Heffner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EBC">
        <w:rPr>
          <w:rFonts w:ascii="Times New Roman" w:hAnsi="Times New Roman" w:cs="Times New Roman"/>
          <w:sz w:val="24"/>
          <w:szCs w:val="24"/>
        </w:rPr>
        <w:t>Mr. Masterson</w:t>
      </w:r>
      <w:r w:rsidR="00026EBC">
        <w:rPr>
          <w:rFonts w:ascii="Times New Roman" w:hAnsi="Times New Roman" w:cs="Times New Roman"/>
          <w:sz w:val="24"/>
          <w:szCs w:val="24"/>
        </w:rPr>
        <w:t xml:space="preserve">, </w:t>
      </w:r>
      <w:r w:rsidR="003D4453" w:rsidRPr="00026EBC">
        <w:rPr>
          <w:rFonts w:ascii="Times New Roman" w:hAnsi="Times New Roman" w:cs="Times New Roman"/>
          <w:sz w:val="24"/>
          <w:szCs w:val="24"/>
        </w:rPr>
        <w:t xml:space="preserve">Mr. </w:t>
      </w:r>
      <w:r w:rsidRPr="00026EBC">
        <w:rPr>
          <w:rFonts w:ascii="Times New Roman" w:hAnsi="Times New Roman" w:cs="Times New Roman"/>
          <w:sz w:val="24"/>
          <w:szCs w:val="24"/>
        </w:rPr>
        <w:t>O’Brien</w:t>
      </w:r>
      <w:r w:rsidR="00CB1631" w:rsidRPr="00026EBC">
        <w:rPr>
          <w:rFonts w:ascii="Times New Roman" w:hAnsi="Times New Roman" w:cs="Times New Roman"/>
          <w:sz w:val="24"/>
          <w:szCs w:val="24"/>
        </w:rPr>
        <w:t>, Chairman</w:t>
      </w:r>
      <w:r w:rsidR="00026EBC">
        <w:rPr>
          <w:rFonts w:ascii="Times New Roman" w:hAnsi="Times New Roman" w:cs="Times New Roman"/>
          <w:sz w:val="24"/>
          <w:szCs w:val="24"/>
        </w:rPr>
        <w:t xml:space="preserve">, </w:t>
      </w:r>
      <w:r w:rsidRPr="00026EBC">
        <w:rPr>
          <w:rFonts w:ascii="Times New Roman" w:hAnsi="Times New Roman" w:cs="Times New Roman"/>
          <w:sz w:val="24"/>
          <w:szCs w:val="24"/>
        </w:rPr>
        <w:t>Mr. Scardino</w:t>
      </w:r>
      <w:r w:rsidR="00026EBC">
        <w:rPr>
          <w:rFonts w:ascii="Times New Roman" w:hAnsi="Times New Roman" w:cs="Times New Roman"/>
          <w:sz w:val="24"/>
          <w:szCs w:val="24"/>
        </w:rPr>
        <w:t xml:space="preserve">, </w:t>
      </w:r>
      <w:r w:rsidRPr="00026EBC">
        <w:rPr>
          <w:rFonts w:ascii="Times New Roman" w:hAnsi="Times New Roman" w:cs="Times New Roman"/>
          <w:sz w:val="24"/>
          <w:szCs w:val="24"/>
        </w:rPr>
        <w:t>Mayor</w:t>
      </w:r>
      <w:r w:rsidR="003D4453" w:rsidRPr="00026EBC">
        <w:rPr>
          <w:rFonts w:ascii="Times New Roman" w:hAnsi="Times New Roman" w:cs="Times New Roman"/>
          <w:sz w:val="24"/>
          <w:szCs w:val="24"/>
        </w:rPr>
        <w:t>, Mr.</w:t>
      </w:r>
      <w:r w:rsidRPr="00026EBC">
        <w:rPr>
          <w:rFonts w:ascii="Times New Roman" w:hAnsi="Times New Roman" w:cs="Times New Roman"/>
          <w:sz w:val="24"/>
          <w:szCs w:val="24"/>
        </w:rPr>
        <w:t xml:space="preserve"> Teefy</w:t>
      </w:r>
      <w:r w:rsidR="00026EBC">
        <w:rPr>
          <w:rFonts w:ascii="Times New Roman" w:hAnsi="Times New Roman" w:cs="Times New Roman"/>
          <w:sz w:val="24"/>
          <w:szCs w:val="24"/>
        </w:rPr>
        <w:t>,</w:t>
      </w:r>
      <w:r w:rsidRPr="00026EBC">
        <w:rPr>
          <w:rFonts w:ascii="Times New Roman" w:hAnsi="Times New Roman" w:cs="Times New Roman"/>
          <w:sz w:val="24"/>
          <w:szCs w:val="24"/>
        </w:rPr>
        <w:t xml:space="preserve"> Mr. Cotton</w:t>
      </w:r>
    </w:p>
    <w:p w:rsidR="00026EBC" w:rsidRDefault="00026EBC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224">
        <w:rPr>
          <w:rFonts w:ascii="Times New Roman" w:hAnsi="Times New Roman" w:cs="Times New Roman"/>
          <w:sz w:val="24"/>
          <w:szCs w:val="24"/>
          <w:u w:val="single"/>
        </w:rPr>
        <w:t>Members Excused:</w:t>
      </w:r>
      <w:r>
        <w:rPr>
          <w:rFonts w:ascii="Times New Roman" w:hAnsi="Times New Roman" w:cs="Times New Roman"/>
          <w:sz w:val="24"/>
          <w:szCs w:val="24"/>
        </w:rPr>
        <w:t xml:space="preserve"> Mr. Cooper</w:t>
      </w:r>
    </w:p>
    <w:p w:rsidR="00CB1631" w:rsidRPr="00F93224" w:rsidRDefault="00CB1631" w:rsidP="00F979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93224">
        <w:rPr>
          <w:rFonts w:ascii="Times New Roman" w:hAnsi="Times New Roman" w:cs="Times New Roman"/>
          <w:sz w:val="24"/>
          <w:szCs w:val="24"/>
          <w:u w:val="single"/>
        </w:rPr>
        <w:t>Professionals</w:t>
      </w:r>
      <w:r w:rsidR="00026EBC" w:rsidRPr="00F93224">
        <w:rPr>
          <w:rFonts w:ascii="Times New Roman" w:hAnsi="Times New Roman" w:cs="Times New Roman"/>
          <w:sz w:val="24"/>
          <w:szCs w:val="24"/>
          <w:u w:val="single"/>
        </w:rPr>
        <w:t xml:space="preserve"> Present</w:t>
      </w:r>
      <w:r w:rsidRPr="00F9322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B1631" w:rsidRPr="00026EBC" w:rsidRDefault="00CB1631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EBC">
        <w:rPr>
          <w:rFonts w:ascii="Times New Roman" w:hAnsi="Times New Roman" w:cs="Times New Roman"/>
          <w:sz w:val="24"/>
          <w:szCs w:val="24"/>
        </w:rPr>
        <w:t>Planner, Tim Kernan, Maser Consulting</w:t>
      </w:r>
    </w:p>
    <w:p w:rsidR="0085202F" w:rsidRPr="00026EBC" w:rsidRDefault="0085202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EBC">
        <w:rPr>
          <w:rFonts w:ascii="Times New Roman" w:hAnsi="Times New Roman" w:cs="Times New Roman"/>
          <w:sz w:val="24"/>
          <w:szCs w:val="24"/>
        </w:rPr>
        <w:t>Solicitor, Joseph Rocco, Campbell Rocco Law Firm</w:t>
      </w:r>
    </w:p>
    <w:p w:rsidR="00026EBC" w:rsidRDefault="00026EBC" w:rsidP="00F97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B8F" w:rsidRDefault="00401B8F" w:rsidP="00401B8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Memorialization of Resolutions:</w:t>
      </w:r>
    </w:p>
    <w:p w:rsidR="00F93224" w:rsidRPr="006153D6" w:rsidRDefault="00F93224" w:rsidP="00401B8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6EBC" w:rsidRDefault="00026EBC" w:rsidP="00026E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PB-19-2018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WSP-01-2018,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Emchi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Nail Products LLC, 27 South Main Street, Block 11806 Lot 3</w:t>
      </w:r>
    </w:p>
    <w:p w:rsidR="00026EBC" w:rsidRDefault="00026EBC" w:rsidP="00DB3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E40FF">
        <w:rPr>
          <w:rFonts w:ascii="Times New Roman" w:hAnsi="Times New Roman" w:cs="Times New Roman"/>
          <w:sz w:val="24"/>
          <w:szCs w:val="24"/>
        </w:rPr>
        <w:t xml:space="preserve">The applicant is proposing to use the attached garage to the existing nail business as storage for a separate retail merchandise business. </w:t>
      </w:r>
    </w:p>
    <w:p w:rsidR="00F93224" w:rsidRDefault="00F93224" w:rsidP="00DB3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B3B50" w:rsidRDefault="00DB3B50" w:rsidP="00DB3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Councilman Heffner motioned to approve this resolution, Mr. Crane seconded that motion. Roll Call: All in favor</w:t>
      </w:r>
    </w:p>
    <w:p w:rsidR="00DB3B50" w:rsidRPr="00DB3B50" w:rsidRDefault="00DB3B50" w:rsidP="00DB3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EBC" w:rsidRPr="00401B8F" w:rsidRDefault="00026EBC" w:rsidP="00026E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PB-20-2018 </w:t>
      </w:r>
      <w:r w:rsidRPr="00401B8F">
        <w:rPr>
          <w:rFonts w:ascii="Times New Roman" w:hAnsi="Times New Roman" w:cs="Times New Roman"/>
          <w:b/>
          <w:sz w:val="24"/>
          <w:szCs w:val="24"/>
          <w:u w:val="single"/>
        </w:rPr>
        <w:t>Application WSP-04-2018, Amish Market, 701 N. BHP, Block 1702 Lot 1</w:t>
      </w:r>
    </w:p>
    <w:p w:rsidR="00026EBC" w:rsidRDefault="00026EBC" w:rsidP="00026EB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is proposing an outside stairway to an upstairs room above the restaurant. </w:t>
      </w:r>
    </w:p>
    <w:p w:rsidR="00DB3B50" w:rsidRDefault="00DB3B50" w:rsidP="00DB3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Councilman Heffner motioned to approve this resolution, Mr. Crane seconded that motion. Roll Call: All in favor</w:t>
      </w:r>
    </w:p>
    <w:p w:rsidR="00DB3B50" w:rsidRDefault="00DB3B50" w:rsidP="00DB3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224" w:rsidRDefault="00F93224" w:rsidP="00DB3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224" w:rsidRDefault="00F93224" w:rsidP="00DB3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224" w:rsidRPr="00DB3B50" w:rsidRDefault="00F93224" w:rsidP="00DB3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EBC" w:rsidRDefault="00026EBC" w:rsidP="00026EB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26EBC" w:rsidRPr="00401B8F" w:rsidRDefault="00026EBC" w:rsidP="00026E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PB- 21-2018 </w:t>
      </w:r>
      <w:r w:rsidRPr="00401B8F">
        <w:rPr>
          <w:rFonts w:ascii="Times New Roman" w:hAnsi="Times New Roman" w:cs="Times New Roman"/>
          <w:b/>
          <w:sz w:val="24"/>
          <w:szCs w:val="24"/>
          <w:u w:val="single"/>
        </w:rPr>
        <w:t>Application WSP-05-2018, Shoprite Conversion, 100 S. BHP, Block 1904 Lot 39</w:t>
      </w:r>
    </w:p>
    <w:p w:rsidR="00026EBC" w:rsidRDefault="00026EBC" w:rsidP="00026EB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applicant is proposing to convert the inside of the Shoprite to add a Shoprite from Home department where employees take online groceries and save them for customers to pick up or be delivered to their homes. This will include a new exterior sign and pick up area.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93224" w:rsidRDefault="00F93224" w:rsidP="00026EB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B50" w:rsidRDefault="00DB3B50" w:rsidP="00DB3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Councilman Heffner motioned to approve this resolution, Mr. Crane seconded that motion. Roll Call: All in favor</w:t>
      </w:r>
    </w:p>
    <w:p w:rsidR="00F93224" w:rsidRDefault="00F93224" w:rsidP="00DB3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7B5" w:rsidRDefault="00026EBC" w:rsidP="00DB3B5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B50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PB-22-2018 </w:t>
      </w:r>
      <w:r w:rsidRPr="00DB3B5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DB3B50" w:rsidRPr="00DB3B50">
        <w:rPr>
          <w:rFonts w:ascii="Times New Roman" w:hAnsi="Times New Roman" w:cs="Times New Roman"/>
          <w:b/>
          <w:sz w:val="24"/>
          <w:szCs w:val="24"/>
          <w:u w:val="single"/>
        </w:rPr>
        <w:t>t. Matthews Application #405-SP, Amended PB-24-16, Extension Granted PB-20-17, Extension Grated PB-14-2018, Traffic Information</w:t>
      </w:r>
    </w:p>
    <w:p w:rsidR="00DB3B50" w:rsidRDefault="00DB3B50" w:rsidP="00DB3B5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B50" w:rsidRDefault="00DB3B50" w:rsidP="00DB3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Councilman Heffner motioned to approve this resolution, Mr. Masterson seconded that motion. Roll Call: All in favor</w:t>
      </w:r>
    </w:p>
    <w:p w:rsidR="00DB3B50" w:rsidRPr="00DB3B50" w:rsidRDefault="00DB3B50" w:rsidP="00DB3B5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B50" w:rsidRPr="00F93224" w:rsidRDefault="00DB3B50" w:rsidP="00F9322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224">
        <w:rPr>
          <w:rFonts w:ascii="Times New Roman" w:hAnsi="Times New Roman" w:cs="Times New Roman"/>
          <w:b/>
          <w:sz w:val="24"/>
          <w:szCs w:val="24"/>
          <w:u w:val="single"/>
        </w:rPr>
        <w:t>Extension of Approval</w:t>
      </w:r>
    </w:p>
    <w:p w:rsidR="006557B5" w:rsidRPr="00DB3B50" w:rsidRDefault="00AC217F" w:rsidP="00DB3B5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B50">
        <w:rPr>
          <w:rFonts w:ascii="Times New Roman" w:hAnsi="Times New Roman" w:cs="Times New Roman"/>
          <w:b/>
          <w:sz w:val="24"/>
          <w:szCs w:val="24"/>
          <w:u w:val="single"/>
        </w:rPr>
        <w:t xml:space="preserve">PB-23-18, </w:t>
      </w:r>
      <w:r w:rsidR="006557B5" w:rsidRPr="00DB3B50">
        <w:rPr>
          <w:rFonts w:ascii="Times New Roman" w:hAnsi="Times New Roman" w:cs="Times New Roman"/>
          <w:b/>
          <w:sz w:val="24"/>
          <w:szCs w:val="24"/>
          <w:u w:val="single"/>
        </w:rPr>
        <w:t>Philadelphia Suburban Development Corp. Block 2702 Lots 11,15,17,18,40,41 under Resolution PB-13-15, Extended under Resolution PB-14-17 for application known as #1828 Malaga Road</w:t>
      </w:r>
      <w:r w:rsidRPr="00DB3B50">
        <w:rPr>
          <w:rFonts w:ascii="Times New Roman" w:hAnsi="Times New Roman" w:cs="Times New Roman"/>
          <w:b/>
          <w:sz w:val="24"/>
          <w:szCs w:val="24"/>
          <w:u w:val="single"/>
        </w:rPr>
        <w:t>-Approved</w:t>
      </w:r>
    </w:p>
    <w:p w:rsidR="00BD163B" w:rsidRDefault="006557B5" w:rsidP="00655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7B5">
        <w:rPr>
          <w:rFonts w:ascii="Times New Roman" w:hAnsi="Times New Roman" w:cs="Times New Roman"/>
          <w:sz w:val="24"/>
          <w:szCs w:val="24"/>
        </w:rPr>
        <w:t xml:space="preserve">The </w:t>
      </w:r>
      <w:r w:rsidR="00AC217F">
        <w:rPr>
          <w:rFonts w:ascii="Times New Roman" w:hAnsi="Times New Roman" w:cs="Times New Roman"/>
          <w:sz w:val="24"/>
          <w:szCs w:val="24"/>
        </w:rPr>
        <w:t>applicant requested a one-year extension and was approved.</w:t>
      </w:r>
    </w:p>
    <w:p w:rsidR="00BD163B" w:rsidRDefault="00BD163B" w:rsidP="00655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50" w:rsidRDefault="00DB3B50" w:rsidP="00DB3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open this matter to the public was made by Councilman Heffner, seconded by Mayor Teefy. Roll Call: all in favor</w:t>
      </w:r>
    </w:p>
    <w:p w:rsidR="00DB3B50" w:rsidRDefault="00DB3B50" w:rsidP="00DB3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50" w:rsidRDefault="00DB3B50" w:rsidP="00DB3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close this matter to the public was made by Mr. Crane, seconded by Councilman Heffner. Roll Call: all in favor</w:t>
      </w:r>
    </w:p>
    <w:p w:rsidR="00DB3B50" w:rsidRDefault="00DB3B50" w:rsidP="00DB3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50" w:rsidRPr="00DB3B50" w:rsidRDefault="00DB3B50" w:rsidP="00DB3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this request was made by Mr. Crane, seconded by Mr. Masterson. Roll Call: All in favor</w:t>
      </w:r>
    </w:p>
    <w:p w:rsidR="00DB3B50" w:rsidRPr="006557B5" w:rsidRDefault="00DB3B50" w:rsidP="00655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B50" w:rsidRPr="00F93224" w:rsidRDefault="00DB3B50" w:rsidP="00F9322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224">
        <w:rPr>
          <w:rFonts w:ascii="Times New Roman" w:hAnsi="Times New Roman" w:cs="Times New Roman"/>
          <w:b/>
          <w:sz w:val="24"/>
          <w:szCs w:val="24"/>
          <w:u w:val="single"/>
        </w:rPr>
        <w:t>Public Hearing:</w:t>
      </w:r>
    </w:p>
    <w:p w:rsidR="00BD163B" w:rsidRPr="00DB3B50" w:rsidRDefault="00BD163B" w:rsidP="00DB3B5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B50">
        <w:rPr>
          <w:rFonts w:ascii="Times New Roman" w:hAnsi="Times New Roman" w:cs="Times New Roman"/>
          <w:b/>
          <w:sz w:val="24"/>
          <w:szCs w:val="24"/>
          <w:u w:val="single"/>
        </w:rPr>
        <w:t>Application #WSP-06-2018, William</w:t>
      </w:r>
      <w:r w:rsidR="00F67E9C" w:rsidRPr="00DB3B5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DB3B50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Andrew</w:t>
      </w:r>
      <w:r w:rsidR="00F67E9C" w:rsidRPr="00DB3B5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DB3B50">
        <w:rPr>
          <w:rFonts w:ascii="Times New Roman" w:hAnsi="Times New Roman" w:cs="Times New Roman"/>
          <w:b/>
          <w:sz w:val="24"/>
          <w:szCs w:val="24"/>
          <w:u w:val="single"/>
        </w:rPr>
        <w:t xml:space="preserve"> Burns LLC, Block 1301 Lot 1, 1117 N. BHP</w:t>
      </w:r>
      <w:r w:rsidR="00F932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D163B" w:rsidRDefault="00BD163B" w:rsidP="006557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63B">
        <w:rPr>
          <w:rFonts w:ascii="Times New Roman" w:hAnsi="Times New Roman" w:cs="Times New Roman"/>
          <w:sz w:val="24"/>
          <w:szCs w:val="24"/>
        </w:rPr>
        <w:t xml:space="preserve">The applicant is relocating his existing business from Washington Township to Monroe Township to operate a collection agency professional office within a strip center. </w:t>
      </w:r>
      <w:r w:rsidR="00890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DB3" w:rsidRDefault="00890DB3" w:rsidP="00655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DB3" w:rsidRPr="00890DB3" w:rsidRDefault="00890DB3" w:rsidP="006557B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0DB3">
        <w:rPr>
          <w:rFonts w:ascii="Times New Roman" w:hAnsi="Times New Roman" w:cs="Times New Roman"/>
          <w:i/>
          <w:sz w:val="24"/>
          <w:szCs w:val="24"/>
        </w:rPr>
        <w:t>The Zoning Officer read her report into the record as follows:</w:t>
      </w:r>
    </w:p>
    <w:p w:rsidR="00890DB3" w:rsidRPr="00890DB3" w:rsidRDefault="00890DB3" w:rsidP="00890DB3">
      <w:pPr>
        <w:pStyle w:val="ListParagraph"/>
        <w:numPr>
          <w:ilvl w:val="0"/>
          <w:numId w:val="9"/>
        </w:numPr>
        <w:spacing w:after="120" w:line="264" w:lineRule="auto"/>
        <w:rPr>
          <w:rFonts w:ascii="Times New Roman" w:hAnsi="Times New Roman" w:cs="Times New Roman"/>
          <w:i/>
          <w:sz w:val="28"/>
          <w:szCs w:val="28"/>
        </w:rPr>
      </w:pPr>
      <w:r w:rsidRPr="00890DB3">
        <w:rPr>
          <w:rFonts w:ascii="Times New Roman" w:hAnsi="Times New Roman" w:cs="Times New Roman"/>
          <w:i/>
          <w:sz w:val="28"/>
          <w:szCs w:val="28"/>
        </w:rPr>
        <w:t>The property is located in the C-Commercial Zone.</w:t>
      </w:r>
    </w:p>
    <w:p w:rsidR="00890DB3" w:rsidRPr="00890DB3" w:rsidRDefault="00890DB3" w:rsidP="00890DB3">
      <w:pPr>
        <w:pStyle w:val="ListParagraph"/>
        <w:numPr>
          <w:ilvl w:val="0"/>
          <w:numId w:val="9"/>
        </w:numPr>
        <w:spacing w:after="120" w:line="264" w:lineRule="auto"/>
        <w:rPr>
          <w:rFonts w:ascii="Times New Roman" w:hAnsi="Times New Roman" w:cs="Times New Roman"/>
          <w:i/>
          <w:sz w:val="28"/>
          <w:szCs w:val="28"/>
        </w:rPr>
      </w:pPr>
      <w:r w:rsidRPr="00890DB3">
        <w:rPr>
          <w:rFonts w:ascii="Times New Roman" w:hAnsi="Times New Roman" w:cs="Times New Roman"/>
          <w:i/>
          <w:sz w:val="28"/>
          <w:szCs w:val="28"/>
        </w:rPr>
        <w:t>The property is not located in the Pinelands.</w:t>
      </w:r>
    </w:p>
    <w:p w:rsidR="00890DB3" w:rsidRPr="00890DB3" w:rsidRDefault="00890DB3" w:rsidP="00890DB3">
      <w:pPr>
        <w:pStyle w:val="ListParagraph"/>
        <w:numPr>
          <w:ilvl w:val="0"/>
          <w:numId w:val="9"/>
        </w:numPr>
        <w:spacing w:after="120" w:line="264" w:lineRule="auto"/>
        <w:rPr>
          <w:rFonts w:ascii="Times New Roman" w:hAnsi="Times New Roman" w:cs="Times New Roman"/>
          <w:i/>
          <w:sz w:val="28"/>
          <w:szCs w:val="28"/>
        </w:rPr>
      </w:pPr>
      <w:r w:rsidRPr="00890DB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The property consists of a </w:t>
      </w:r>
      <w:proofErr w:type="spellStart"/>
      <w:r w:rsidRPr="00890DB3">
        <w:rPr>
          <w:rFonts w:ascii="Times New Roman" w:hAnsi="Times New Roman" w:cs="Times New Roman"/>
          <w:i/>
          <w:sz w:val="28"/>
          <w:szCs w:val="28"/>
        </w:rPr>
        <w:t>multi tenant</w:t>
      </w:r>
      <w:proofErr w:type="spellEnd"/>
      <w:r w:rsidRPr="00890DB3">
        <w:rPr>
          <w:rFonts w:ascii="Times New Roman" w:hAnsi="Times New Roman" w:cs="Times New Roman"/>
          <w:i/>
          <w:sz w:val="28"/>
          <w:szCs w:val="28"/>
        </w:rPr>
        <w:t xml:space="preserve"> building with a diversity of uses within it including a daycare center, this unit and lastly a full built out salon unit that is available.</w:t>
      </w:r>
    </w:p>
    <w:p w:rsidR="00890DB3" w:rsidRPr="00890DB3" w:rsidRDefault="00890DB3" w:rsidP="00890DB3">
      <w:pPr>
        <w:pStyle w:val="ListParagraph"/>
        <w:numPr>
          <w:ilvl w:val="0"/>
          <w:numId w:val="9"/>
        </w:numPr>
        <w:spacing w:after="120" w:line="264" w:lineRule="auto"/>
        <w:rPr>
          <w:rFonts w:ascii="Times New Roman" w:hAnsi="Times New Roman" w:cs="Times New Roman"/>
          <w:i/>
          <w:sz w:val="28"/>
          <w:szCs w:val="28"/>
        </w:rPr>
      </w:pPr>
      <w:r w:rsidRPr="00890DB3">
        <w:rPr>
          <w:rFonts w:ascii="Times New Roman" w:hAnsi="Times New Roman" w:cs="Times New Roman"/>
          <w:i/>
          <w:sz w:val="28"/>
          <w:szCs w:val="28"/>
        </w:rPr>
        <w:t>The applicant is proposing to use the unit known as the North End Unit as a professional office for collection agency activities.</w:t>
      </w:r>
    </w:p>
    <w:p w:rsidR="00890DB3" w:rsidRPr="00890DB3" w:rsidRDefault="00890DB3" w:rsidP="00890DB3">
      <w:pPr>
        <w:pStyle w:val="ListParagraph"/>
        <w:numPr>
          <w:ilvl w:val="0"/>
          <w:numId w:val="9"/>
        </w:numPr>
        <w:spacing w:after="120" w:line="264" w:lineRule="auto"/>
        <w:rPr>
          <w:rFonts w:ascii="Times New Roman" w:hAnsi="Times New Roman" w:cs="Times New Roman"/>
          <w:i/>
          <w:sz w:val="28"/>
          <w:szCs w:val="28"/>
        </w:rPr>
      </w:pPr>
      <w:r w:rsidRPr="00890DB3">
        <w:rPr>
          <w:rFonts w:ascii="Times New Roman" w:hAnsi="Times New Roman" w:cs="Times New Roman"/>
          <w:i/>
          <w:sz w:val="28"/>
          <w:szCs w:val="28"/>
        </w:rPr>
        <w:t>The applicant should testify as to the complete use of the business for the record.</w:t>
      </w:r>
    </w:p>
    <w:p w:rsidR="00890DB3" w:rsidRPr="00890DB3" w:rsidRDefault="00890DB3" w:rsidP="00890DB3">
      <w:pPr>
        <w:pStyle w:val="ListParagraph"/>
        <w:numPr>
          <w:ilvl w:val="0"/>
          <w:numId w:val="9"/>
        </w:numPr>
        <w:spacing w:after="120" w:line="264" w:lineRule="auto"/>
        <w:rPr>
          <w:rFonts w:ascii="Times New Roman" w:hAnsi="Times New Roman" w:cs="Times New Roman"/>
          <w:i/>
          <w:sz w:val="28"/>
          <w:szCs w:val="28"/>
        </w:rPr>
      </w:pPr>
      <w:r w:rsidRPr="00890DB3">
        <w:rPr>
          <w:rFonts w:ascii="Times New Roman" w:hAnsi="Times New Roman" w:cs="Times New Roman"/>
          <w:i/>
          <w:sz w:val="28"/>
          <w:szCs w:val="28"/>
        </w:rPr>
        <w:t>The applicant should testify as to the number of full time and part time employees for the record.</w:t>
      </w:r>
    </w:p>
    <w:p w:rsidR="00890DB3" w:rsidRPr="00890DB3" w:rsidRDefault="00890DB3" w:rsidP="00890DB3">
      <w:pPr>
        <w:pStyle w:val="ListParagraph"/>
        <w:numPr>
          <w:ilvl w:val="0"/>
          <w:numId w:val="9"/>
        </w:numPr>
        <w:spacing w:after="120" w:line="264" w:lineRule="auto"/>
        <w:rPr>
          <w:rFonts w:ascii="Times New Roman" w:hAnsi="Times New Roman" w:cs="Times New Roman"/>
          <w:i/>
          <w:sz w:val="28"/>
          <w:szCs w:val="28"/>
        </w:rPr>
      </w:pPr>
      <w:r w:rsidRPr="00890DB3">
        <w:rPr>
          <w:rFonts w:ascii="Times New Roman" w:hAnsi="Times New Roman" w:cs="Times New Roman"/>
          <w:i/>
          <w:sz w:val="28"/>
          <w:szCs w:val="28"/>
        </w:rPr>
        <w:t>The applicant should testify as to the hours of operation for the record.</w:t>
      </w:r>
    </w:p>
    <w:p w:rsidR="00890DB3" w:rsidRPr="00890DB3" w:rsidRDefault="00890DB3" w:rsidP="00890DB3">
      <w:pPr>
        <w:pStyle w:val="ListParagraph"/>
        <w:numPr>
          <w:ilvl w:val="0"/>
          <w:numId w:val="9"/>
        </w:numPr>
        <w:spacing w:after="120" w:line="264" w:lineRule="auto"/>
        <w:rPr>
          <w:rFonts w:ascii="Times New Roman" w:hAnsi="Times New Roman" w:cs="Times New Roman"/>
          <w:i/>
          <w:sz w:val="28"/>
          <w:szCs w:val="28"/>
        </w:rPr>
      </w:pPr>
      <w:r w:rsidRPr="00890DB3">
        <w:rPr>
          <w:rFonts w:ascii="Times New Roman" w:hAnsi="Times New Roman" w:cs="Times New Roman"/>
          <w:i/>
          <w:sz w:val="28"/>
          <w:szCs w:val="28"/>
        </w:rPr>
        <w:t>The applicant should address how many parking spaces are needed for these of this business for the record.</w:t>
      </w:r>
    </w:p>
    <w:p w:rsidR="00890DB3" w:rsidRPr="00890DB3" w:rsidRDefault="00890DB3" w:rsidP="00890DB3">
      <w:pPr>
        <w:pStyle w:val="ListParagraph"/>
        <w:numPr>
          <w:ilvl w:val="0"/>
          <w:numId w:val="9"/>
        </w:numPr>
        <w:spacing w:after="120" w:line="264" w:lineRule="auto"/>
        <w:rPr>
          <w:rFonts w:ascii="Times New Roman" w:hAnsi="Times New Roman" w:cs="Times New Roman"/>
          <w:i/>
          <w:sz w:val="28"/>
          <w:szCs w:val="28"/>
        </w:rPr>
      </w:pPr>
      <w:r w:rsidRPr="00890DB3">
        <w:rPr>
          <w:rFonts w:ascii="Times New Roman" w:hAnsi="Times New Roman" w:cs="Times New Roman"/>
          <w:i/>
          <w:sz w:val="28"/>
          <w:szCs w:val="28"/>
        </w:rPr>
        <w:t>The applicant should testify as to whether clients come to this location for the record.</w:t>
      </w:r>
    </w:p>
    <w:p w:rsidR="00890DB3" w:rsidRPr="00890DB3" w:rsidRDefault="00890DB3" w:rsidP="00890DB3">
      <w:pPr>
        <w:pStyle w:val="ListParagraph"/>
        <w:numPr>
          <w:ilvl w:val="0"/>
          <w:numId w:val="9"/>
        </w:numPr>
        <w:spacing w:after="120" w:line="264" w:lineRule="auto"/>
        <w:rPr>
          <w:rFonts w:ascii="Times New Roman" w:hAnsi="Times New Roman" w:cs="Times New Roman"/>
          <w:i/>
          <w:sz w:val="28"/>
          <w:szCs w:val="28"/>
        </w:rPr>
      </w:pPr>
      <w:r w:rsidRPr="00890DB3">
        <w:rPr>
          <w:rFonts w:ascii="Times New Roman" w:hAnsi="Times New Roman" w:cs="Times New Roman"/>
          <w:i/>
          <w:sz w:val="28"/>
          <w:szCs w:val="28"/>
        </w:rPr>
        <w:t>The applicant should testify if they cash checks or do any type of checking or money orders at this location as a means for payment of any debts for the record.</w:t>
      </w:r>
    </w:p>
    <w:p w:rsidR="00890DB3" w:rsidRPr="00890DB3" w:rsidRDefault="00890DB3" w:rsidP="00890DB3">
      <w:pPr>
        <w:pStyle w:val="ListParagraph"/>
        <w:numPr>
          <w:ilvl w:val="0"/>
          <w:numId w:val="9"/>
        </w:numPr>
        <w:spacing w:after="120" w:line="264" w:lineRule="auto"/>
        <w:rPr>
          <w:rFonts w:ascii="Times New Roman" w:hAnsi="Times New Roman" w:cs="Times New Roman"/>
          <w:i/>
          <w:sz w:val="28"/>
          <w:szCs w:val="28"/>
        </w:rPr>
      </w:pPr>
      <w:r w:rsidRPr="00890DB3">
        <w:rPr>
          <w:rFonts w:ascii="Times New Roman" w:hAnsi="Times New Roman" w:cs="Times New Roman"/>
          <w:i/>
          <w:sz w:val="28"/>
          <w:szCs w:val="28"/>
        </w:rPr>
        <w:t xml:space="preserve">The applicant should testify if they adhere to the Federal Trade </w:t>
      </w:r>
      <w:proofErr w:type="gramStart"/>
      <w:r w:rsidRPr="00890DB3">
        <w:rPr>
          <w:rFonts w:ascii="Times New Roman" w:hAnsi="Times New Roman" w:cs="Times New Roman"/>
          <w:i/>
          <w:sz w:val="28"/>
          <w:szCs w:val="28"/>
        </w:rPr>
        <w:t>Commission  Fair</w:t>
      </w:r>
      <w:proofErr w:type="gramEnd"/>
      <w:r w:rsidRPr="00890DB3">
        <w:rPr>
          <w:rFonts w:ascii="Times New Roman" w:hAnsi="Times New Roman" w:cs="Times New Roman"/>
          <w:i/>
          <w:sz w:val="28"/>
          <w:szCs w:val="28"/>
        </w:rPr>
        <w:t xml:space="preserve"> Debt Collection Practices Act for the record. </w:t>
      </w:r>
    </w:p>
    <w:p w:rsidR="00890DB3" w:rsidRPr="00890DB3" w:rsidRDefault="00890DB3" w:rsidP="00890DB3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:rsidR="00890DB3" w:rsidRPr="00890DB3" w:rsidRDefault="00890DB3" w:rsidP="00890DB3">
      <w:pPr>
        <w:pStyle w:val="ListParagrap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90DB3">
        <w:rPr>
          <w:rFonts w:ascii="Times New Roman" w:hAnsi="Times New Roman" w:cs="Times New Roman"/>
          <w:i/>
          <w:sz w:val="28"/>
          <w:szCs w:val="28"/>
        </w:rPr>
        <w:t>This is an act under t</w:t>
      </w:r>
      <w:r w:rsidRPr="00890D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he Federal Trade Commission (FTC), the nation’s consumer protection agency, which enforces the </w:t>
      </w:r>
      <w:hyperlink r:id="rId6" w:history="1">
        <w:r w:rsidRPr="00890DB3">
          <w:rPr>
            <w:rFonts w:ascii="Times New Roman" w:hAnsi="Times New Roman" w:cs="Times New Roman"/>
            <w:b/>
            <w:bCs/>
            <w:i/>
            <w:sz w:val="28"/>
            <w:szCs w:val="28"/>
            <w:u w:val="single"/>
            <w:shd w:val="clear" w:color="auto" w:fill="FFFFFF"/>
          </w:rPr>
          <w:t>Fair Debt Collection Practices Act</w:t>
        </w:r>
      </w:hyperlink>
      <w:r w:rsidRPr="00890D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890D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(FDCPA), which prohibits debt collectors from using abusive, unfair, or deceptive practices to collect debt. </w:t>
      </w:r>
    </w:p>
    <w:p w:rsidR="00890DB3" w:rsidRPr="00890DB3" w:rsidRDefault="00890DB3" w:rsidP="00890DB3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:rsidR="00890DB3" w:rsidRPr="00890DB3" w:rsidRDefault="00890DB3" w:rsidP="00890DB3">
      <w:pPr>
        <w:pStyle w:val="ListParagraph"/>
        <w:numPr>
          <w:ilvl w:val="0"/>
          <w:numId w:val="9"/>
        </w:numPr>
        <w:spacing w:after="120" w:line="264" w:lineRule="auto"/>
        <w:rPr>
          <w:rFonts w:ascii="Times New Roman" w:hAnsi="Times New Roman" w:cs="Times New Roman"/>
          <w:i/>
          <w:sz w:val="28"/>
          <w:szCs w:val="28"/>
        </w:rPr>
      </w:pPr>
      <w:r w:rsidRPr="00890D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The applicant should testify as to whether this business is bonded for the record. </w:t>
      </w:r>
    </w:p>
    <w:p w:rsidR="00890DB3" w:rsidRPr="00890DB3" w:rsidRDefault="00890DB3" w:rsidP="00890DB3">
      <w:pPr>
        <w:pStyle w:val="ListParagraph"/>
        <w:numPr>
          <w:ilvl w:val="0"/>
          <w:numId w:val="9"/>
        </w:numPr>
        <w:spacing w:after="120" w:line="264" w:lineRule="auto"/>
        <w:rPr>
          <w:rFonts w:ascii="Times New Roman" w:hAnsi="Times New Roman" w:cs="Times New Roman"/>
          <w:i/>
          <w:sz w:val="28"/>
          <w:szCs w:val="28"/>
        </w:rPr>
      </w:pPr>
      <w:r w:rsidRPr="00890DB3">
        <w:rPr>
          <w:rFonts w:ascii="Times New Roman" w:hAnsi="Times New Roman" w:cs="Times New Roman"/>
          <w:i/>
          <w:sz w:val="28"/>
          <w:szCs w:val="28"/>
        </w:rPr>
        <w:t>Any NJ State Licenses to collect Debt should be submitted at the time of Zoning Permit and this is a condition of approval for the record.</w:t>
      </w:r>
    </w:p>
    <w:p w:rsidR="00890DB3" w:rsidRPr="00890DB3" w:rsidRDefault="00890DB3" w:rsidP="00890DB3">
      <w:pPr>
        <w:pStyle w:val="ListParagraph"/>
        <w:numPr>
          <w:ilvl w:val="0"/>
          <w:numId w:val="9"/>
        </w:numPr>
        <w:spacing w:after="120" w:line="264" w:lineRule="auto"/>
        <w:rPr>
          <w:rFonts w:ascii="Times New Roman" w:hAnsi="Times New Roman" w:cs="Times New Roman"/>
          <w:i/>
          <w:sz w:val="28"/>
          <w:szCs w:val="28"/>
        </w:rPr>
      </w:pPr>
      <w:r w:rsidRPr="00890DB3">
        <w:rPr>
          <w:rFonts w:ascii="Times New Roman" w:hAnsi="Times New Roman" w:cs="Times New Roman"/>
          <w:i/>
          <w:sz w:val="28"/>
          <w:szCs w:val="28"/>
        </w:rPr>
        <w:t>The applicant should testify if they have a need for a dumpster for this type of business. If so where it is located and whether it is enclosed for the record.</w:t>
      </w:r>
    </w:p>
    <w:p w:rsidR="00890DB3" w:rsidRPr="00890DB3" w:rsidRDefault="00890DB3" w:rsidP="00890DB3">
      <w:pPr>
        <w:pStyle w:val="ListParagraph"/>
        <w:numPr>
          <w:ilvl w:val="0"/>
          <w:numId w:val="9"/>
        </w:numPr>
        <w:spacing w:after="120" w:line="264" w:lineRule="auto"/>
        <w:rPr>
          <w:rFonts w:ascii="Times New Roman" w:hAnsi="Times New Roman" w:cs="Times New Roman"/>
          <w:i/>
          <w:sz w:val="28"/>
          <w:szCs w:val="28"/>
        </w:rPr>
      </w:pPr>
      <w:r w:rsidRPr="00890DB3">
        <w:rPr>
          <w:rFonts w:ascii="Times New Roman" w:hAnsi="Times New Roman" w:cs="Times New Roman"/>
          <w:i/>
          <w:sz w:val="28"/>
          <w:szCs w:val="28"/>
        </w:rPr>
        <w:t>Currently there is no sidewalk at this location and I am not recommended it be proposed; but this is a condition that must be waived by the Board.</w:t>
      </w:r>
    </w:p>
    <w:p w:rsidR="00890DB3" w:rsidRPr="00890DB3" w:rsidRDefault="00890DB3" w:rsidP="00890DB3">
      <w:pPr>
        <w:pStyle w:val="ListParagraph"/>
        <w:numPr>
          <w:ilvl w:val="0"/>
          <w:numId w:val="9"/>
        </w:numPr>
        <w:spacing w:after="120" w:line="264" w:lineRule="auto"/>
        <w:rPr>
          <w:rFonts w:ascii="Times New Roman" w:hAnsi="Times New Roman" w:cs="Times New Roman"/>
          <w:i/>
          <w:sz w:val="28"/>
          <w:szCs w:val="28"/>
        </w:rPr>
      </w:pPr>
      <w:r w:rsidRPr="00890DB3">
        <w:rPr>
          <w:rFonts w:ascii="Times New Roman" w:hAnsi="Times New Roman" w:cs="Times New Roman"/>
          <w:i/>
          <w:sz w:val="28"/>
          <w:szCs w:val="28"/>
        </w:rPr>
        <w:lastRenderedPageBreak/>
        <w:t>A rendering of the signage proposed must be sent to me for approval. It is recommended that signage be provided at this location, no banner, temporary signs are permitted as a permanent sign for the record.</w:t>
      </w:r>
    </w:p>
    <w:p w:rsidR="00890DB3" w:rsidRPr="00890DB3" w:rsidRDefault="00890DB3" w:rsidP="00890DB3">
      <w:pPr>
        <w:pStyle w:val="ListParagraph"/>
        <w:numPr>
          <w:ilvl w:val="0"/>
          <w:numId w:val="9"/>
        </w:numPr>
        <w:spacing w:after="120" w:line="264" w:lineRule="auto"/>
        <w:rPr>
          <w:rFonts w:ascii="Times New Roman" w:hAnsi="Times New Roman" w:cs="Times New Roman"/>
          <w:i/>
          <w:sz w:val="28"/>
          <w:szCs w:val="28"/>
        </w:rPr>
      </w:pPr>
      <w:r w:rsidRPr="00890DB3">
        <w:rPr>
          <w:rFonts w:ascii="Times New Roman" w:hAnsi="Times New Roman" w:cs="Times New Roman"/>
          <w:i/>
          <w:sz w:val="28"/>
          <w:szCs w:val="28"/>
        </w:rPr>
        <w:t xml:space="preserve">Temporary lawn signs are not permitted throughout the township advertising this business for the record. </w:t>
      </w:r>
    </w:p>
    <w:p w:rsidR="00890DB3" w:rsidRPr="00890DB3" w:rsidRDefault="00890DB3" w:rsidP="00890DB3">
      <w:pPr>
        <w:pStyle w:val="ListParagraph"/>
        <w:numPr>
          <w:ilvl w:val="0"/>
          <w:numId w:val="9"/>
        </w:numPr>
        <w:spacing w:after="120" w:line="264" w:lineRule="auto"/>
        <w:rPr>
          <w:rFonts w:ascii="Times New Roman" w:hAnsi="Times New Roman" w:cs="Times New Roman"/>
          <w:i/>
          <w:sz w:val="28"/>
          <w:szCs w:val="28"/>
        </w:rPr>
      </w:pPr>
      <w:r w:rsidRPr="00890DB3">
        <w:rPr>
          <w:rFonts w:ascii="Times New Roman" w:hAnsi="Times New Roman" w:cs="Times New Roman"/>
          <w:i/>
          <w:sz w:val="28"/>
          <w:szCs w:val="28"/>
        </w:rPr>
        <w:t xml:space="preserve">The applicant should understand that any approval is conditioned upon ADA, Zoning and Construction and any other outside agency approval. </w:t>
      </w:r>
    </w:p>
    <w:p w:rsidR="00890DB3" w:rsidRDefault="00890DB3" w:rsidP="00655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open this application to the public was made by Councilman Heffner, seconded by Mr. Crane. Roll Call: All in favor</w:t>
      </w:r>
    </w:p>
    <w:p w:rsidR="00890DB3" w:rsidRDefault="00890DB3" w:rsidP="00655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DB3" w:rsidRDefault="00890DB3" w:rsidP="00890D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open this application to the public was made by Councilman Heffner, seconded by Mr. Crane. Roll Call: All in favor</w:t>
      </w:r>
    </w:p>
    <w:p w:rsidR="00890DB3" w:rsidRDefault="00890DB3" w:rsidP="00890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DB3" w:rsidRDefault="00890DB3" w:rsidP="00890D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open this application to the public was made by Councilman Heffner, seconded by Mr. Crane. Roll Call: All in favor</w:t>
      </w:r>
    </w:p>
    <w:p w:rsidR="00AC217F" w:rsidRDefault="00AC217F" w:rsidP="00655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17F" w:rsidRDefault="00890DB3" w:rsidP="00AC21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B3B50" w:rsidRPr="00F93224" w:rsidRDefault="00DB3B50" w:rsidP="00F9322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2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93224">
        <w:rPr>
          <w:rFonts w:ascii="Times New Roman" w:hAnsi="Times New Roman" w:cs="Times New Roman"/>
          <w:b/>
          <w:sz w:val="24"/>
          <w:szCs w:val="24"/>
          <w:u w:val="single"/>
        </w:rPr>
        <w:t>Closed Session to talk about litigation matters</w:t>
      </w:r>
    </w:p>
    <w:p w:rsidR="00AC217F" w:rsidRPr="00F93224" w:rsidRDefault="00890DB3" w:rsidP="00AC217F">
      <w:pPr>
        <w:rPr>
          <w:rFonts w:ascii="Times New Roman" w:hAnsi="Times New Roman" w:cs="Times New Roman"/>
          <w:sz w:val="24"/>
          <w:szCs w:val="24"/>
        </w:rPr>
      </w:pPr>
      <w:r w:rsidRPr="00F93224">
        <w:rPr>
          <w:rFonts w:ascii="Times New Roman" w:hAnsi="Times New Roman" w:cs="Times New Roman"/>
          <w:sz w:val="24"/>
          <w:szCs w:val="24"/>
        </w:rPr>
        <w:t xml:space="preserve">At this time the board went into closed session. </w:t>
      </w:r>
    </w:p>
    <w:p w:rsidR="00193C70" w:rsidRPr="00AC217F" w:rsidRDefault="00DB3B50" w:rsidP="008E40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33205" w:rsidRPr="00F93224" w:rsidRDefault="00E33205" w:rsidP="00F932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224">
        <w:rPr>
          <w:rFonts w:ascii="Times New Roman" w:hAnsi="Times New Roman" w:cs="Times New Roman"/>
          <w:b/>
          <w:sz w:val="24"/>
          <w:szCs w:val="24"/>
          <w:u w:val="single"/>
        </w:rPr>
        <w:t>Public Portion:</w:t>
      </w:r>
    </w:p>
    <w:p w:rsidR="00560475" w:rsidRPr="00F93224" w:rsidRDefault="00560475" w:rsidP="002D596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3224">
        <w:rPr>
          <w:rFonts w:ascii="Times New Roman" w:hAnsi="Times New Roman" w:cs="Times New Roman"/>
          <w:sz w:val="24"/>
          <w:szCs w:val="24"/>
        </w:rPr>
        <w:t>At this time anyone wishing to address the public for comments</w:t>
      </w:r>
      <w:r w:rsidR="00124C94" w:rsidRPr="00F93224">
        <w:rPr>
          <w:rFonts w:ascii="Times New Roman" w:hAnsi="Times New Roman" w:cs="Times New Roman"/>
          <w:sz w:val="24"/>
          <w:szCs w:val="24"/>
        </w:rPr>
        <w:t>.</w:t>
      </w:r>
      <w:r w:rsidRPr="00F93224">
        <w:rPr>
          <w:rFonts w:ascii="Times New Roman" w:hAnsi="Times New Roman" w:cs="Times New Roman"/>
          <w:sz w:val="24"/>
          <w:szCs w:val="24"/>
        </w:rPr>
        <w:t xml:space="preserve"> </w:t>
      </w:r>
      <w:r w:rsidR="00124C94" w:rsidRPr="00F93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7F7" w:rsidRPr="00890DB3" w:rsidRDefault="00890DB3" w:rsidP="00890DB3">
      <w:pPr>
        <w:rPr>
          <w:rFonts w:ascii="Times New Roman" w:hAnsi="Times New Roman" w:cs="Times New Roman"/>
          <w:sz w:val="24"/>
          <w:szCs w:val="24"/>
        </w:rPr>
      </w:pPr>
      <w:r w:rsidRPr="00890DB3">
        <w:rPr>
          <w:rFonts w:ascii="Times New Roman" w:hAnsi="Times New Roman" w:cs="Times New Roman"/>
          <w:sz w:val="24"/>
          <w:szCs w:val="24"/>
        </w:rPr>
        <w:t xml:space="preserve">Councilman Heffner motioned to open this meeting to the public, Mr. Crane seconded that </w:t>
      </w:r>
      <w:proofErr w:type="spellStart"/>
      <w:r w:rsidRPr="00890DB3">
        <w:rPr>
          <w:rFonts w:ascii="Times New Roman" w:hAnsi="Times New Roman" w:cs="Times New Roman"/>
          <w:sz w:val="24"/>
          <w:szCs w:val="24"/>
        </w:rPr>
        <w:t>moiton</w:t>
      </w:r>
      <w:proofErr w:type="spellEnd"/>
      <w:r w:rsidRPr="00890DB3">
        <w:rPr>
          <w:rFonts w:ascii="Times New Roman" w:hAnsi="Times New Roman" w:cs="Times New Roman"/>
          <w:sz w:val="24"/>
          <w:szCs w:val="24"/>
        </w:rPr>
        <w:t>. Roll Call: All in favor</w:t>
      </w:r>
    </w:p>
    <w:p w:rsidR="00890DB3" w:rsidRPr="00890DB3" w:rsidRDefault="00890DB3" w:rsidP="00890DB3">
      <w:pPr>
        <w:rPr>
          <w:rFonts w:ascii="Times New Roman" w:hAnsi="Times New Roman" w:cs="Times New Roman"/>
          <w:sz w:val="24"/>
          <w:szCs w:val="24"/>
        </w:rPr>
      </w:pPr>
    </w:p>
    <w:p w:rsidR="00890DB3" w:rsidRPr="00890DB3" w:rsidRDefault="00890DB3" w:rsidP="00890DB3">
      <w:pPr>
        <w:rPr>
          <w:rFonts w:ascii="Times New Roman" w:hAnsi="Times New Roman" w:cs="Times New Roman"/>
          <w:sz w:val="24"/>
          <w:szCs w:val="24"/>
        </w:rPr>
      </w:pPr>
      <w:r w:rsidRPr="00890DB3">
        <w:rPr>
          <w:rFonts w:ascii="Times New Roman" w:hAnsi="Times New Roman" w:cs="Times New Roman"/>
          <w:sz w:val="24"/>
          <w:szCs w:val="24"/>
        </w:rPr>
        <w:t>Councilman Heffner motioned to close this meeting to the public, Mayor Teefy seconded that motion. All in favor</w:t>
      </w:r>
    </w:p>
    <w:p w:rsidR="00890DB3" w:rsidRDefault="00890DB3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0DB3" w:rsidRPr="00F93224" w:rsidRDefault="00890DB3" w:rsidP="00F932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224">
        <w:rPr>
          <w:rFonts w:ascii="Times New Roman" w:hAnsi="Times New Roman" w:cs="Times New Roman"/>
          <w:b/>
          <w:sz w:val="24"/>
          <w:szCs w:val="24"/>
          <w:u w:val="single"/>
        </w:rPr>
        <w:t>Minutes Approval:</w:t>
      </w:r>
    </w:p>
    <w:p w:rsidR="00890DB3" w:rsidRPr="00890DB3" w:rsidRDefault="00890DB3" w:rsidP="00C41EA2">
      <w:pPr>
        <w:rPr>
          <w:rFonts w:ascii="Times New Roman" w:hAnsi="Times New Roman" w:cs="Times New Roman"/>
          <w:sz w:val="24"/>
          <w:szCs w:val="24"/>
        </w:rPr>
      </w:pPr>
      <w:r w:rsidRPr="00890DB3">
        <w:rPr>
          <w:rFonts w:ascii="Times New Roman" w:hAnsi="Times New Roman" w:cs="Times New Roman"/>
          <w:sz w:val="24"/>
          <w:szCs w:val="24"/>
        </w:rPr>
        <w:t>1/25/2018</w:t>
      </w:r>
    </w:p>
    <w:p w:rsidR="00890DB3" w:rsidRDefault="00890DB3" w:rsidP="00C41EA2">
      <w:pPr>
        <w:rPr>
          <w:rFonts w:ascii="Times New Roman" w:hAnsi="Times New Roman" w:cs="Times New Roman"/>
          <w:sz w:val="24"/>
          <w:szCs w:val="24"/>
        </w:rPr>
      </w:pPr>
      <w:r w:rsidRPr="00890DB3">
        <w:rPr>
          <w:rFonts w:ascii="Times New Roman" w:hAnsi="Times New Roman" w:cs="Times New Roman"/>
          <w:sz w:val="24"/>
          <w:szCs w:val="24"/>
        </w:rPr>
        <w:t>Mr. Crane motioned to approve the minutes from 1/25/2018, Mr. Masterson seconded that motion. Roll Call: All in favor</w:t>
      </w:r>
    </w:p>
    <w:p w:rsidR="00890DB3" w:rsidRDefault="00890DB3" w:rsidP="00C41EA2">
      <w:pPr>
        <w:rPr>
          <w:rFonts w:ascii="Times New Roman" w:hAnsi="Times New Roman" w:cs="Times New Roman"/>
          <w:sz w:val="24"/>
          <w:szCs w:val="24"/>
        </w:rPr>
      </w:pPr>
    </w:p>
    <w:p w:rsidR="00F93224" w:rsidRDefault="00F93224" w:rsidP="00C41EA2">
      <w:pPr>
        <w:rPr>
          <w:rFonts w:ascii="Times New Roman" w:hAnsi="Times New Roman" w:cs="Times New Roman"/>
          <w:sz w:val="24"/>
          <w:szCs w:val="24"/>
        </w:rPr>
      </w:pPr>
    </w:p>
    <w:p w:rsidR="00F93224" w:rsidRDefault="00F93224" w:rsidP="00C41EA2">
      <w:pPr>
        <w:rPr>
          <w:rFonts w:ascii="Times New Roman" w:hAnsi="Times New Roman" w:cs="Times New Roman"/>
          <w:sz w:val="24"/>
          <w:szCs w:val="24"/>
        </w:rPr>
      </w:pPr>
    </w:p>
    <w:p w:rsidR="00F93224" w:rsidRDefault="00F93224" w:rsidP="00C41E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0DB3" w:rsidRPr="00F93224" w:rsidRDefault="00890DB3" w:rsidP="00F932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224">
        <w:rPr>
          <w:rFonts w:ascii="Times New Roman" w:hAnsi="Times New Roman" w:cs="Times New Roman"/>
          <w:b/>
          <w:sz w:val="24"/>
          <w:szCs w:val="24"/>
          <w:u w:val="single"/>
        </w:rPr>
        <w:t>Communications:</w:t>
      </w:r>
    </w:p>
    <w:p w:rsidR="00890DB3" w:rsidRPr="00890DB3" w:rsidRDefault="00890DB3" w:rsidP="00C4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Teefy stated that the grand opening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ISmile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Dental took place and they are planning on getting the tooth on the top to light</w:t>
      </w:r>
      <w:r w:rsidR="00F93224">
        <w:rPr>
          <w:rFonts w:ascii="Times New Roman" w:hAnsi="Times New Roman" w:cs="Times New Roman"/>
          <w:sz w:val="24"/>
          <w:szCs w:val="24"/>
        </w:rPr>
        <w:t xml:space="preserve">, he also mentioned the Arts Festival, </w:t>
      </w:r>
      <w:proofErr w:type="spellStart"/>
      <w:r w:rsidR="00F93224">
        <w:rPr>
          <w:rFonts w:ascii="Times New Roman" w:hAnsi="Times New Roman" w:cs="Times New Roman"/>
          <w:sz w:val="24"/>
          <w:szCs w:val="24"/>
        </w:rPr>
        <w:t>Geets</w:t>
      </w:r>
      <w:proofErr w:type="spellEnd"/>
      <w:r w:rsidR="00F93224">
        <w:rPr>
          <w:rFonts w:ascii="Times New Roman" w:hAnsi="Times New Roman" w:cs="Times New Roman"/>
          <w:sz w:val="24"/>
          <w:szCs w:val="24"/>
        </w:rPr>
        <w:t xml:space="preserve"> Diner opening soon and Cinder Bar/Restaurant and Learning Center will soon be under construction as well as St. Matthews Daycare. </w:t>
      </w:r>
    </w:p>
    <w:p w:rsidR="009C5151" w:rsidRPr="00F93224" w:rsidRDefault="00124C94" w:rsidP="00F932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224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560475" w:rsidRPr="00F93224">
        <w:rPr>
          <w:rFonts w:ascii="Times New Roman" w:hAnsi="Times New Roman" w:cs="Times New Roman"/>
          <w:b/>
          <w:sz w:val="24"/>
          <w:szCs w:val="24"/>
          <w:u w:val="single"/>
        </w:rPr>
        <w:t>djourn:</w:t>
      </w:r>
    </w:p>
    <w:p w:rsidR="00890DB3" w:rsidRPr="00F93224" w:rsidRDefault="00F93224" w:rsidP="00C41EA2">
      <w:pPr>
        <w:rPr>
          <w:rFonts w:ascii="Times New Roman" w:hAnsi="Times New Roman" w:cs="Times New Roman"/>
          <w:sz w:val="24"/>
          <w:szCs w:val="24"/>
        </w:rPr>
      </w:pPr>
      <w:r w:rsidRPr="00F93224">
        <w:rPr>
          <w:rFonts w:ascii="Times New Roman" w:hAnsi="Times New Roman" w:cs="Times New Roman"/>
          <w:sz w:val="24"/>
          <w:szCs w:val="24"/>
        </w:rPr>
        <w:t>Mr. Boorstein motioned to adjourn this meeting, Mr. Crane seconded that motion. Roll Call:  All in favor</w:t>
      </w:r>
    </w:p>
    <w:p w:rsidR="00F93224" w:rsidRPr="00F93224" w:rsidRDefault="00F93224" w:rsidP="00C41EA2">
      <w:pPr>
        <w:rPr>
          <w:rFonts w:ascii="Times New Roman" w:hAnsi="Times New Roman" w:cs="Times New Roman"/>
          <w:sz w:val="24"/>
          <w:szCs w:val="24"/>
        </w:rPr>
      </w:pPr>
    </w:p>
    <w:p w:rsidR="00F93224" w:rsidRPr="00F93224" w:rsidRDefault="00F93224" w:rsidP="00C41EA2">
      <w:pPr>
        <w:rPr>
          <w:rFonts w:ascii="Times New Roman" w:hAnsi="Times New Roman" w:cs="Times New Roman"/>
          <w:sz w:val="24"/>
          <w:szCs w:val="24"/>
        </w:rPr>
      </w:pPr>
      <w:r w:rsidRPr="00F93224">
        <w:rPr>
          <w:rFonts w:ascii="Times New Roman" w:hAnsi="Times New Roman" w:cs="Times New Roman"/>
          <w:sz w:val="24"/>
          <w:szCs w:val="24"/>
        </w:rPr>
        <w:t>These minutes are a brief summary of the proceedings and should not be taken as verbatim testimony.</w:t>
      </w:r>
    </w:p>
    <w:p w:rsidR="00F93224" w:rsidRPr="00F93224" w:rsidRDefault="00F93224" w:rsidP="00C41EA2">
      <w:pPr>
        <w:rPr>
          <w:rFonts w:ascii="Times New Roman" w:hAnsi="Times New Roman" w:cs="Times New Roman"/>
          <w:sz w:val="24"/>
          <w:szCs w:val="24"/>
        </w:rPr>
      </w:pPr>
    </w:p>
    <w:p w:rsidR="00F93224" w:rsidRPr="00F93224" w:rsidRDefault="00F93224" w:rsidP="00C41EA2">
      <w:pPr>
        <w:rPr>
          <w:rFonts w:ascii="Times New Roman" w:hAnsi="Times New Roman" w:cs="Times New Roman"/>
          <w:sz w:val="24"/>
          <w:szCs w:val="24"/>
        </w:rPr>
      </w:pPr>
      <w:r w:rsidRPr="00F93224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F93224" w:rsidRPr="00F93224" w:rsidRDefault="00F93224" w:rsidP="00C41EA2">
      <w:pPr>
        <w:rPr>
          <w:rFonts w:ascii="Times New Roman" w:hAnsi="Times New Roman" w:cs="Times New Roman"/>
          <w:sz w:val="24"/>
          <w:szCs w:val="24"/>
        </w:rPr>
      </w:pPr>
    </w:p>
    <w:p w:rsidR="00F93224" w:rsidRPr="00F93224" w:rsidRDefault="00F93224" w:rsidP="00C41EA2">
      <w:pPr>
        <w:rPr>
          <w:rFonts w:ascii="Times New Roman" w:hAnsi="Times New Roman" w:cs="Times New Roman"/>
          <w:sz w:val="24"/>
          <w:szCs w:val="24"/>
        </w:rPr>
      </w:pPr>
      <w:r w:rsidRPr="00F93224">
        <w:rPr>
          <w:rFonts w:ascii="Times New Roman" w:hAnsi="Times New Roman" w:cs="Times New Roman"/>
          <w:sz w:val="24"/>
          <w:szCs w:val="24"/>
        </w:rPr>
        <w:t>Rosemary Flaherty</w:t>
      </w:r>
    </w:p>
    <w:sectPr w:rsidR="00F93224" w:rsidRPr="00F93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FDD"/>
    <w:multiLevelType w:val="hybridMultilevel"/>
    <w:tmpl w:val="63B233DE"/>
    <w:lvl w:ilvl="0" w:tplc="D318C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787A"/>
    <w:multiLevelType w:val="hybridMultilevel"/>
    <w:tmpl w:val="E3AE4E7C"/>
    <w:lvl w:ilvl="0" w:tplc="D1A8BCBA">
      <w:start w:val="16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141D"/>
    <w:multiLevelType w:val="hybridMultilevel"/>
    <w:tmpl w:val="CECE46E8"/>
    <w:lvl w:ilvl="0" w:tplc="E02A39FC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24A5F"/>
    <w:multiLevelType w:val="hybridMultilevel"/>
    <w:tmpl w:val="59769502"/>
    <w:lvl w:ilvl="0" w:tplc="8FC892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368AA"/>
    <w:multiLevelType w:val="hybridMultilevel"/>
    <w:tmpl w:val="F4C01154"/>
    <w:lvl w:ilvl="0" w:tplc="47A888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B0014"/>
    <w:multiLevelType w:val="hybridMultilevel"/>
    <w:tmpl w:val="DEA85278"/>
    <w:lvl w:ilvl="0" w:tplc="053068EE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46896"/>
    <w:multiLevelType w:val="hybridMultilevel"/>
    <w:tmpl w:val="A1FCC7C2"/>
    <w:lvl w:ilvl="0" w:tplc="D12887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E0164"/>
    <w:multiLevelType w:val="hybridMultilevel"/>
    <w:tmpl w:val="7AA20EE2"/>
    <w:lvl w:ilvl="0" w:tplc="C7D00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E1E1F"/>
    <w:multiLevelType w:val="hybridMultilevel"/>
    <w:tmpl w:val="F7BEE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51"/>
    <w:rsid w:val="00004463"/>
    <w:rsid w:val="00026EBC"/>
    <w:rsid w:val="00064AF1"/>
    <w:rsid w:val="000F124A"/>
    <w:rsid w:val="00124C94"/>
    <w:rsid w:val="00193C70"/>
    <w:rsid w:val="0027289D"/>
    <w:rsid w:val="002B66F2"/>
    <w:rsid w:val="002D596A"/>
    <w:rsid w:val="00345A2A"/>
    <w:rsid w:val="0036434B"/>
    <w:rsid w:val="003978B6"/>
    <w:rsid w:val="003C700B"/>
    <w:rsid w:val="003D43DF"/>
    <w:rsid w:val="003D4453"/>
    <w:rsid w:val="00401B8F"/>
    <w:rsid w:val="004451CD"/>
    <w:rsid w:val="00472B0C"/>
    <w:rsid w:val="004B51B1"/>
    <w:rsid w:val="004C0AA2"/>
    <w:rsid w:val="004E662E"/>
    <w:rsid w:val="005437F7"/>
    <w:rsid w:val="00560475"/>
    <w:rsid w:val="00574EB4"/>
    <w:rsid w:val="00587C68"/>
    <w:rsid w:val="006557B5"/>
    <w:rsid w:val="00766A14"/>
    <w:rsid w:val="007C2B06"/>
    <w:rsid w:val="008129A7"/>
    <w:rsid w:val="00851A91"/>
    <w:rsid w:val="0085202F"/>
    <w:rsid w:val="00890DB3"/>
    <w:rsid w:val="008E40FF"/>
    <w:rsid w:val="008F76FF"/>
    <w:rsid w:val="009229CD"/>
    <w:rsid w:val="00966E04"/>
    <w:rsid w:val="0096719F"/>
    <w:rsid w:val="009C5151"/>
    <w:rsid w:val="00A21013"/>
    <w:rsid w:val="00A53FBC"/>
    <w:rsid w:val="00AC217F"/>
    <w:rsid w:val="00AC7C9E"/>
    <w:rsid w:val="00B0434B"/>
    <w:rsid w:val="00B170FE"/>
    <w:rsid w:val="00BB33D3"/>
    <w:rsid w:val="00BD163B"/>
    <w:rsid w:val="00C41EA2"/>
    <w:rsid w:val="00CA6F58"/>
    <w:rsid w:val="00CB1631"/>
    <w:rsid w:val="00D32434"/>
    <w:rsid w:val="00D34B9F"/>
    <w:rsid w:val="00D91ADA"/>
    <w:rsid w:val="00DB3B50"/>
    <w:rsid w:val="00DE284F"/>
    <w:rsid w:val="00DE3B91"/>
    <w:rsid w:val="00DE3FF8"/>
    <w:rsid w:val="00E27B62"/>
    <w:rsid w:val="00E33205"/>
    <w:rsid w:val="00EC3732"/>
    <w:rsid w:val="00EC7989"/>
    <w:rsid w:val="00F27DE7"/>
    <w:rsid w:val="00F67E9C"/>
    <w:rsid w:val="00F93224"/>
    <w:rsid w:val="00F9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A597"/>
  <w15:chartTrackingRefBased/>
  <w15:docId w15:val="{86A53068-B239-49A7-8A4F-6178FC2F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tc.gov/system/files/documents/plain-language/fair-debt-collection-practices-ac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F5F82-15D6-4AF8-BF01-9219CD98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Flaherty</dc:creator>
  <cp:keywords/>
  <dc:description/>
  <cp:lastModifiedBy>Rosemary Flaherty</cp:lastModifiedBy>
  <cp:revision>2</cp:revision>
  <cp:lastPrinted>2018-01-23T23:44:00Z</cp:lastPrinted>
  <dcterms:created xsi:type="dcterms:W3CDTF">2018-03-22T15:42:00Z</dcterms:created>
  <dcterms:modified xsi:type="dcterms:W3CDTF">2018-03-22T15:42:00Z</dcterms:modified>
</cp:coreProperties>
</file>